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73C42" w14:textId="0B911C4B" w:rsidR="00636941" w:rsidRPr="004F3B3B" w:rsidRDefault="00636941" w:rsidP="00636941">
      <w:pPr>
        <w:pStyle w:val="Body"/>
        <w:jc w:val="center"/>
        <w:rPr>
          <w:rFonts w:ascii="Arial" w:eastAsia="Tahoma" w:hAnsi="Arial" w:cs="Arial"/>
          <w:b/>
          <w:bCs/>
        </w:rPr>
      </w:pPr>
      <w:r w:rsidRPr="004F3B3B">
        <w:rPr>
          <w:rFonts w:ascii="Arial" w:hAnsi="Arial" w:cs="Arial"/>
          <w:b/>
          <w:bCs/>
        </w:rPr>
        <w:t xml:space="preserve">SURAT PERNYATAAN </w:t>
      </w:r>
      <w:r w:rsidR="00201087" w:rsidRPr="004F3B3B">
        <w:rPr>
          <w:rFonts w:ascii="Arial" w:hAnsi="Arial" w:cs="Arial"/>
          <w:b/>
          <w:bCs/>
        </w:rPr>
        <w:t>BERSEDIA TIDAK RANGKAP JABATAN</w:t>
      </w:r>
    </w:p>
    <w:p w14:paraId="48373C43" w14:textId="77777777" w:rsidR="00636941" w:rsidRPr="004F3B3B" w:rsidRDefault="00636941" w:rsidP="00636941">
      <w:pPr>
        <w:pStyle w:val="Body"/>
        <w:jc w:val="center"/>
        <w:rPr>
          <w:rFonts w:ascii="Arial" w:eastAsia="Tahoma" w:hAnsi="Arial" w:cs="Arial"/>
          <w:b/>
          <w:bCs/>
        </w:rPr>
      </w:pPr>
    </w:p>
    <w:p w14:paraId="48373C44" w14:textId="77777777" w:rsidR="00636941" w:rsidRPr="004F3B3B" w:rsidRDefault="00636941" w:rsidP="00636941">
      <w:pPr>
        <w:pStyle w:val="Body"/>
        <w:jc w:val="center"/>
        <w:rPr>
          <w:rFonts w:ascii="Arial" w:eastAsia="Tahoma" w:hAnsi="Arial" w:cs="Arial"/>
          <w:b/>
          <w:bCs/>
        </w:rPr>
      </w:pPr>
    </w:p>
    <w:p w14:paraId="48373C45" w14:textId="0F69AC95" w:rsidR="00636941" w:rsidRPr="004F3B3B" w:rsidRDefault="00636941" w:rsidP="00636941">
      <w:pPr>
        <w:pStyle w:val="Body"/>
        <w:ind w:right="27"/>
        <w:rPr>
          <w:rFonts w:ascii="Arial" w:eastAsia="Arial" w:hAnsi="Arial" w:cs="Arial"/>
        </w:rPr>
      </w:pPr>
      <w:r w:rsidRPr="004F3B3B">
        <w:rPr>
          <w:rFonts w:ascii="Arial" w:hAnsi="Arial" w:cs="Arial"/>
        </w:rPr>
        <w:t>Saya y</w:t>
      </w:r>
      <w:r w:rsidR="001C2CC8" w:rsidRPr="004F3B3B">
        <w:rPr>
          <w:rFonts w:ascii="Arial" w:hAnsi="Arial" w:cs="Arial"/>
        </w:rPr>
        <w:t>ang bertanda tangan dibawah ini</w:t>
      </w:r>
      <w:r w:rsidRPr="004F3B3B">
        <w:rPr>
          <w:rFonts w:ascii="Arial" w:hAnsi="Arial" w:cs="Arial"/>
        </w:rPr>
        <w:t>:</w:t>
      </w:r>
    </w:p>
    <w:p w14:paraId="48373C46" w14:textId="77777777" w:rsidR="00636941" w:rsidRPr="004F3B3B" w:rsidRDefault="00636941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</w:rPr>
      </w:pPr>
      <w:r w:rsidRPr="004F3B3B">
        <w:rPr>
          <w:rFonts w:ascii="Arial" w:hAnsi="Arial" w:cs="Arial"/>
        </w:rPr>
        <w:t xml:space="preserve">Nama </w:t>
      </w:r>
      <w:r w:rsidRPr="004F3B3B">
        <w:rPr>
          <w:rFonts w:ascii="Arial" w:hAnsi="Arial" w:cs="Arial"/>
        </w:rPr>
        <w:tab/>
      </w:r>
      <w:r w:rsidRPr="004F3B3B">
        <w:rPr>
          <w:rFonts w:ascii="Arial" w:hAnsi="Arial" w:cs="Arial"/>
        </w:rPr>
        <w:tab/>
      </w:r>
      <w:r w:rsidRPr="004F3B3B">
        <w:rPr>
          <w:rFonts w:ascii="Arial" w:hAnsi="Arial" w:cs="Arial"/>
        </w:rPr>
        <w:tab/>
        <w:t xml:space="preserve">: </w:t>
      </w:r>
      <w:r w:rsidRPr="004F3B3B">
        <w:rPr>
          <w:rFonts w:ascii="Arial" w:hAnsi="Arial" w:cs="Arial"/>
          <w:lang w:val="en-ID"/>
        </w:rPr>
        <w:t>(wajib diisi)</w:t>
      </w:r>
    </w:p>
    <w:p w14:paraId="48373C47" w14:textId="77777777" w:rsidR="00636941" w:rsidRPr="004F3B3B" w:rsidRDefault="00636941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</w:rPr>
      </w:pPr>
      <w:r w:rsidRPr="004F3B3B">
        <w:rPr>
          <w:rFonts w:ascii="Arial" w:hAnsi="Arial" w:cs="Arial"/>
        </w:rPr>
        <w:t>NIP</w:t>
      </w:r>
      <w:r w:rsidRPr="004F3B3B">
        <w:rPr>
          <w:rFonts w:ascii="Arial" w:hAnsi="Arial" w:cs="Arial"/>
        </w:rPr>
        <w:tab/>
      </w:r>
      <w:r w:rsidRPr="004F3B3B">
        <w:rPr>
          <w:rFonts w:ascii="Arial" w:hAnsi="Arial" w:cs="Arial"/>
        </w:rPr>
        <w:tab/>
      </w:r>
      <w:r w:rsidRPr="004F3B3B">
        <w:rPr>
          <w:rFonts w:ascii="Arial" w:hAnsi="Arial" w:cs="Arial"/>
        </w:rPr>
        <w:tab/>
        <w:t xml:space="preserve">: </w:t>
      </w:r>
      <w:r w:rsidRPr="004F3B3B">
        <w:rPr>
          <w:rFonts w:ascii="Arial" w:hAnsi="Arial" w:cs="Arial"/>
          <w:lang w:val="en-ID"/>
        </w:rPr>
        <w:t>(wajib diisi)</w:t>
      </w:r>
    </w:p>
    <w:p w14:paraId="48373C48" w14:textId="77777777" w:rsidR="00636941" w:rsidRPr="004F3B3B" w:rsidRDefault="00636941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</w:rPr>
      </w:pPr>
      <w:r w:rsidRPr="004F3B3B">
        <w:rPr>
          <w:rFonts w:ascii="Arial" w:hAnsi="Arial" w:cs="Arial"/>
        </w:rPr>
        <w:t>Pangkat/Gol. Ruang</w:t>
      </w:r>
      <w:r w:rsidRPr="004F3B3B">
        <w:rPr>
          <w:rFonts w:ascii="Arial" w:hAnsi="Arial" w:cs="Arial"/>
        </w:rPr>
        <w:tab/>
        <w:t xml:space="preserve">: </w:t>
      </w:r>
      <w:r w:rsidRPr="004F3B3B">
        <w:rPr>
          <w:rFonts w:ascii="Arial" w:hAnsi="Arial" w:cs="Arial"/>
          <w:lang w:val="en-ID"/>
        </w:rPr>
        <w:t>(wajib diisi)</w:t>
      </w:r>
    </w:p>
    <w:p w14:paraId="48373C49" w14:textId="77777777" w:rsidR="00636941" w:rsidRPr="004F3B3B" w:rsidRDefault="00636941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</w:rPr>
      </w:pPr>
      <w:r w:rsidRPr="004F3B3B">
        <w:rPr>
          <w:rFonts w:ascii="Arial" w:hAnsi="Arial" w:cs="Arial"/>
        </w:rPr>
        <w:t>Tempat tanggal lahir</w:t>
      </w:r>
      <w:r w:rsidRPr="004F3B3B">
        <w:rPr>
          <w:rFonts w:ascii="Arial" w:hAnsi="Arial" w:cs="Arial"/>
        </w:rPr>
        <w:tab/>
        <w:t xml:space="preserve">: </w:t>
      </w:r>
      <w:r w:rsidRPr="004F3B3B">
        <w:rPr>
          <w:rFonts w:ascii="Arial" w:hAnsi="Arial" w:cs="Arial"/>
          <w:lang w:val="en-ID"/>
        </w:rPr>
        <w:t>(wajib diisi)</w:t>
      </w:r>
    </w:p>
    <w:p w14:paraId="48373C4A" w14:textId="77777777" w:rsidR="00636941" w:rsidRPr="004F3B3B" w:rsidRDefault="00636941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</w:rPr>
      </w:pPr>
      <w:r w:rsidRPr="004F3B3B">
        <w:rPr>
          <w:rFonts w:ascii="Arial" w:hAnsi="Arial" w:cs="Arial"/>
        </w:rPr>
        <w:t>Jabatan Pekerjaan</w:t>
      </w:r>
      <w:r w:rsidRPr="004F3B3B">
        <w:rPr>
          <w:rFonts w:ascii="Arial" w:hAnsi="Arial" w:cs="Arial"/>
        </w:rPr>
        <w:tab/>
        <w:t xml:space="preserve">: </w:t>
      </w:r>
      <w:r w:rsidRPr="004F3B3B">
        <w:rPr>
          <w:rFonts w:ascii="Arial" w:hAnsi="Arial" w:cs="Arial"/>
          <w:lang w:val="en-ID"/>
        </w:rPr>
        <w:t>(wajib diisi)</w:t>
      </w:r>
    </w:p>
    <w:p w14:paraId="48373C4B" w14:textId="77777777" w:rsidR="00636941" w:rsidRPr="004F3B3B" w:rsidRDefault="00636941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</w:rPr>
      </w:pPr>
      <w:r w:rsidRPr="004F3B3B">
        <w:rPr>
          <w:rFonts w:ascii="Arial" w:hAnsi="Arial" w:cs="Arial"/>
        </w:rPr>
        <w:t xml:space="preserve">Alamat </w:t>
      </w:r>
      <w:r w:rsidRPr="004F3B3B">
        <w:rPr>
          <w:rFonts w:ascii="Arial" w:hAnsi="Arial" w:cs="Arial"/>
        </w:rPr>
        <w:tab/>
      </w:r>
      <w:r w:rsidRPr="004F3B3B">
        <w:rPr>
          <w:rFonts w:ascii="Arial" w:hAnsi="Arial" w:cs="Arial"/>
        </w:rPr>
        <w:tab/>
      </w:r>
      <w:r w:rsidRPr="004F3B3B">
        <w:rPr>
          <w:rFonts w:ascii="Arial" w:hAnsi="Arial" w:cs="Arial"/>
        </w:rPr>
        <w:tab/>
        <w:t xml:space="preserve">: </w:t>
      </w:r>
      <w:r w:rsidRPr="004F3B3B">
        <w:rPr>
          <w:rFonts w:ascii="Arial" w:hAnsi="Arial" w:cs="Arial"/>
          <w:lang w:val="en-ID"/>
        </w:rPr>
        <w:t>(wajib diisi)</w:t>
      </w:r>
    </w:p>
    <w:p w14:paraId="48373C4C" w14:textId="77777777" w:rsidR="00636941" w:rsidRPr="004F3B3B" w:rsidRDefault="00636941" w:rsidP="00636941">
      <w:pPr>
        <w:pStyle w:val="ListParagraph1"/>
        <w:ind w:left="619" w:right="27"/>
        <w:rPr>
          <w:rFonts w:ascii="Arial" w:eastAsia="Arial" w:hAnsi="Arial" w:cs="Arial"/>
        </w:rPr>
      </w:pPr>
    </w:p>
    <w:p w14:paraId="48373C4D" w14:textId="77777777" w:rsidR="00636941" w:rsidRPr="004F3B3B" w:rsidRDefault="00636941" w:rsidP="00636941">
      <w:pPr>
        <w:pStyle w:val="ListParagraph1"/>
        <w:ind w:left="619" w:right="27"/>
        <w:rPr>
          <w:rFonts w:ascii="Arial" w:eastAsia="Arial" w:hAnsi="Arial" w:cs="Arial"/>
        </w:rPr>
      </w:pPr>
    </w:p>
    <w:p w14:paraId="48373C4E" w14:textId="4FF397CF" w:rsidR="00636941" w:rsidRPr="004F3B3B" w:rsidRDefault="00636941" w:rsidP="004A0E7D">
      <w:pPr>
        <w:pStyle w:val="Body"/>
        <w:jc w:val="both"/>
        <w:rPr>
          <w:rFonts w:ascii="Arial" w:hAnsi="Arial" w:cs="Arial"/>
        </w:rPr>
      </w:pPr>
      <w:r w:rsidRPr="004F3B3B">
        <w:rPr>
          <w:rFonts w:ascii="Arial" w:hAnsi="Arial" w:cs="Arial"/>
        </w:rPr>
        <w:t xml:space="preserve">Menyatakan dengan sebenarnya bahwa </w:t>
      </w:r>
      <w:r w:rsidR="00201087" w:rsidRPr="004F3B3B">
        <w:rPr>
          <w:rFonts w:ascii="Arial" w:hAnsi="Arial" w:cs="Arial"/>
        </w:rPr>
        <w:t xml:space="preserve">apabila </w:t>
      </w:r>
      <w:r w:rsidRPr="004F3B3B">
        <w:rPr>
          <w:rFonts w:ascii="Arial" w:hAnsi="Arial" w:cs="Arial"/>
        </w:rPr>
        <w:t>saya</w:t>
      </w:r>
      <w:r w:rsidR="00201087" w:rsidRPr="004F3B3B">
        <w:rPr>
          <w:rFonts w:ascii="Arial" w:hAnsi="Arial" w:cs="Arial"/>
        </w:rPr>
        <w:t xml:space="preserve"> terpilih sebagai Direktur</w:t>
      </w:r>
      <w:r w:rsidR="00902760" w:rsidRPr="004F3B3B">
        <w:rPr>
          <w:rFonts w:ascii="Arial" w:hAnsi="Arial" w:cs="Arial"/>
        </w:rPr>
        <w:t xml:space="preserve"> </w:t>
      </w:r>
      <w:r w:rsidR="00201087" w:rsidRPr="004F3B3B">
        <w:rPr>
          <w:rFonts w:ascii="Arial" w:hAnsi="Arial" w:cs="Arial"/>
        </w:rPr>
        <w:t>Badan Aksesibilitas Telekomunika</w:t>
      </w:r>
      <w:bookmarkStart w:id="0" w:name="_GoBack"/>
      <w:bookmarkEnd w:id="0"/>
      <w:r w:rsidR="00201087" w:rsidRPr="004F3B3B">
        <w:rPr>
          <w:rFonts w:ascii="Arial" w:hAnsi="Arial" w:cs="Arial"/>
        </w:rPr>
        <w:t>si dan Informasi Kementerian Komunikasi dan Informatika Periode 2023-2028, saya</w:t>
      </w:r>
      <w:r w:rsidRPr="004F3B3B">
        <w:rPr>
          <w:rFonts w:ascii="Arial" w:hAnsi="Arial" w:cs="Arial"/>
        </w:rPr>
        <w:t xml:space="preserve"> </w:t>
      </w:r>
      <w:r w:rsidR="00201087" w:rsidRPr="004F3B3B">
        <w:rPr>
          <w:rFonts w:ascii="Arial" w:hAnsi="Arial" w:cs="Arial"/>
        </w:rPr>
        <w:t>bersedia untuk tidak merangkap jabatan baik di perusahaan swasta, Badan Usaha Milik Negara dan/atau Badan Usaha Milik Daerah serta Badan Layanan Umum dan/atau Badan Layanan Umum Daerah</w:t>
      </w:r>
      <w:r w:rsidR="004A0E7D" w:rsidRPr="004F3B3B">
        <w:rPr>
          <w:rFonts w:ascii="Arial" w:hAnsi="Arial" w:cs="Arial"/>
        </w:rPr>
        <w:t>.</w:t>
      </w:r>
    </w:p>
    <w:p w14:paraId="1A78494E" w14:textId="77777777" w:rsidR="004A0E7D" w:rsidRPr="004F3B3B" w:rsidRDefault="004A0E7D" w:rsidP="004A0E7D">
      <w:pPr>
        <w:pStyle w:val="Body"/>
        <w:ind w:left="426"/>
        <w:jc w:val="both"/>
        <w:rPr>
          <w:rFonts w:ascii="Arial" w:eastAsia="Tahoma" w:hAnsi="Arial" w:cs="Arial"/>
        </w:rPr>
      </w:pPr>
    </w:p>
    <w:p w14:paraId="48373C50" w14:textId="6B71D6F9" w:rsidR="00636941" w:rsidRPr="004F3B3B" w:rsidRDefault="00636941" w:rsidP="00636941">
      <w:pPr>
        <w:pStyle w:val="Body"/>
        <w:jc w:val="both"/>
        <w:rPr>
          <w:rFonts w:ascii="Arial" w:eastAsia="Tahoma" w:hAnsi="Arial" w:cs="Arial"/>
        </w:rPr>
      </w:pPr>
      <w:r w:rsidRPr="004F3B3B">
        <w:rPr>
          <w:rFonts w:ascii="Arial" w:hAnsi="Arial" w:cs="Arial"/>
        </w:rPr>
        <w:t xml:space="preserve">Surat pernyataan ini saya buat untuk memenuhi persyaratan dalam rangka mendaftarkan diri mengikuti seleksi terbuka pengisian Jabatan </w:t>
      </w:r>
      <w:r w:rsidR="004A0E7D" w:rsidRPr="004F3B3B">
        <w:rPr>
          <w:rFonts w:ascii="Arial" w:hAnsi="Arial" w:cs="Arial"/>
        </w:rPr>
        <w:t>Direktur</w:t>
      </w:r>
      <w:r w:rsidR="00115D27" w:rsidRPr="004F3B3B">
        <w:rPr>
          <w:rFonts w:ascii="Arial" w:hAnsi="Arial" w:cs="Arial"/>
        </w:rPr>
        <w:t xml:space="preserve"> </w:t>
      </w:r>
      <w:r w:rsidR="004A0E7D" w:rsidRPr="004F3B3B">
        <w:rPr>
          <w:rFonts w:ascii="Arial" w:hAnsi="Arial" w:cs="Arial"/>
        </w:rPr>
        <w:t xml:space="preserve">Badan Aksesibilitas Telekomunikasi dan Informasi </w:t>
      </w:r>
      <w:r w:rsidRPr="004F3B3B">
        <w:rPr>
          <w:rFonts w:ascii="Arial" w:hAnsi="Arial" w:cs="Arial"/>
        </w:rPr>
        <w:t xml:space="preserve">Kementerian Komunikasi dan Informatika </w:t>
      </w:r>
      <w:r w:rsidR="004A0E7D" w:rsidRPr="004F3B3B">
        <w:rPr>
          <w:rFonts w:ascii="Arial" w:hAnsi="Arial" w:cs="Arial"/>
        </w:rPr>
        <w:t>Periode</w:t>
      </w:r>
      <w:r w:rsidRPr="004F3B3B">
        <w:rPr>
          <w:rFonts w:ascii="Arial" w:hAnsi="Arial" w:cs="Arial"/>
        </w:rPr>
        <w:t xml:space="preserve"> 202</w:t>
      </w:r>
      <w:r w:rsidR="00DC0292" w:rsidRPr="004F3B3B">
        <w:rPr>
          <w:rFonts w:ascii="Arial" w:hAnsi="Arial" w:cs="Arial"/>
        </w:rPr>
        <w:t>3</w:t>
      </w:r>
      <w:r w:rsidR="004A0E7D" w:rsidRPr="004F3B3B">
        <w:rPr>
          <w:rFonts w:ascii="Arial" w:hAnsi="Arial" w:cs="Arial"/>
        </w:rPr>
        <w:t>-2028 yang</w:t>
      </w:r>
      <w:r w:rsidRPr="004F3B3B">
        <w:rPr>
          <w:rFonts w:ascii="Arial" w:hAnsi="Arial" w:cs="Arial"/>
        </w:rPr>
        <w:t xml:space="preserve"> dibuat dalam keadaan sadar dan tidak ada paksaan dari pihak manapun.</w:t>
      </w:r>
    </w:p>
    <w:p w14:paraId="48373C51" w14:textId="77777777" w:rsidR="00636941" w:rsidRPr="004F3B3B" w:rsidRDefault="00636941" w:rsidP="00636941">
      <w:pPr>
        <w:pStyle w:val="Body"/>
        <w:jc w:val="both"/>
        <w:rPr>
          <w:rFonts w:ascii="Arial" w:eastAsia="Tahoma" w:hAnsi="Arial" w:cs="Arial"/>
        </w:rPr>
      </w:pPr>
    </w:p>
    <w:p w14:paraId="48373C52" w14:textId="77777777" w:rsidR="00636941" w:rsidRPr="004F3B3B" w:rsidRDefault="00636941" w:rsidP="00636941">
      <w:pPr>
        <w:pStyle w:val="Body"/>
        <w:jc w:val="both"/>
        <w:rPr>
          <w:rFonts w:ascii="Arial" w:eastAsia="Tahoma" w:hAnsi="Arial" w:cs="Arial"/>
        </w:rPr>
      </w:pPr>
      <w:r w:rsidRPr="004F3B3B">
        <w:rPr>
          <w:rFonts w:ascii="Arial" w:hAnsi="Arial" w:cs="Arial"/>
        </w:rPr>
        <w:t>Apabila pernyataan ini tidak benar, maka saya sanggup menanggung segala risiko sesuai dengan ketentuan yang berlaku.</w:t>
      </w:r>
    </w:p>
    <w:p w14:paraId="48373C53" w14:textId="77777777" w:rsidR="00636941" w:rsidRPr="004F3B3B" w:rsidRDefault="00636941" w:rsidP="00636941">
      <w:pPr>
        <w:pStyle w:val="Body"/>
        <w:jc w:val="both"/>
        <w:rPr>
          <w:rFonts w:ascii="Arial" w:eastAsia="Tahoma" w:hAnsi="Arial" w:cs="Arial"/>
        </w:rPr>
      </w:pPr>
    </w:p>
    <w:p w14:paraId="48373C54" w14:textId="77777777" w:rsidR="00636941" w:rsidRPr="004F3B3B" w:rsidRDefault="00636941" w:rsidP="00636941">
      <w:pPr>
        <w:pStyle w:val="Body"/>
        <w:jc w:val="both"/>
        <w:rPr>
          <w:rFonts w:ascii="Arial" w:eastAsia="Tahoma" w:hAnsi="Arial" w:cs="Arial"/>
        </w:rPr>
      </w:pPr>
      <w:r w:rsidRPr="004F3B3B">
        <w:rPr>
          <w:rFonts w:ascii="Arial" w:eastAsia="Tahoma" w:hAnsi="Arial" w:cs="Arial"/>
        </w:rPr>
        <w:tab/>
      </w:r>
      <w:r w:rsidRPr="004F3B3B">
        <w:rPr>
          <w:rFonts w:ascii="Arial" w:eastAsia="Tahoma" w:hAnsi="Arial" w:cs="Arial"/>
        </w:rPr>
        <w:tab/>
      </w:r>
      <w:r w:rsidRPr="004F3B3B">
        <w:rPr>
          <w:rFonts w:ascii="Arial" w:eastAsia="Tahoma" w:hAnsi="Arial" w:cs="Arial"/>
        </w:rPr>
        <w:tab/>
      </w:r>
      <w:r w:rsidRPr="004F3B3B">
        <w:rPr>
          <w:rFonts w:ascii="Arial" w:eastAsia="Tahoma" w:hAnsi="Arial" w:cs="Arial"/>
        </w:rPr>
        <w:tab/>
      </w:r>
      <w:r w:rsidRPr="004F3B3B">
        <w:rPr>
          <w:rFonts w:ascii="Arial" w:eastAsia="Tahoma" w:hAnsi="Arial" w:cs="Arial"/>
        </w:rPr>
        <w:tab/>
      </w:r>
      <w:r w:rsidRPr="004F3B3B">
        <w:rPr>
          <w:rFonts w:ascii="Arial" w:eastAsia="Tahoma" w:hAnsi="Arial" w:cs="Arial"/>
        </w:rPr>
        <w:tab/>
      </w:r>
      <w:r w:rsidRPr="004F3B3B">
        <w:rPr>
          <w:rFonts w:ascii="Arial" w:eastAsia="Tahoma" w:hAnsi="Arial" w:cs="Arial"/>
        </w:rPr>
        <w:tab/>
      </w:r>
    </w:p>
    <w:p w14:paraId="48373C55" w14:textId="5A4A58C4" w:rsidR="00636941" w:rsidRPr="004F3B3B" w:rsidRDefault="00636941" w:rsidP="00636941">
      <w:pPr>
        <w:pStyle w:val="Body"/>
        <w:ind w:left="4950"/>
        <w:jc w:val="both"/>
        <w:rPr>
          <w:rFonts w:ascii="Arial" w:eastAsia="Tahoma" w:hAnsi="Arial" w:cs="Arial"/>
        </w:rPr>
      </w:pPr>
      <w:r w:rsidRPr="004F3B3B">
        <w:rPr>
          <w:rFonts w:ascii="Arial" w:eastAsia="Tahoma" w:hAnsi="Arial" w:cs="Arial"/>
        </w:rPr>
        <w:tab/>
      </w:r>
      <w:r w:rsidRPr="004F3B3B">
        <w:rPr>
          <w:rFonts w:ascii="Arial" w:eastAsia="Tahoma" w:hAnsi="Arial" w:cs="Arial"/>
        </w:rPr>
        <w:tab/>
      </w:r>
      <w:r w:rsidRPr="004F3B3B">
        <w:rPr>
          <w:rFonts w:ascii="Arial" w:eastAsia="Tahoma" w:hAnsi="Arial" w:cs="Arial"/>
        </w:rPr>
        <w:tab/>
      </w:r>
      <w:r w:rsidRPr="004F3B3B">
        <w:rPr>
          <w:rFonts w:ascii="Arial" w:eastAsia="Tahoma" w:hAnsi="Arial" w:cs="Arial"/>
        </w:rPr>
        <w:tab/>
      </w:r>
      <w:r w:rsidRPr="004F3B3B">
        <w:rPr>
          <w:rFonts w:ascii="Arial" w:eastAsia="Tahoma" w:hAnsi="Arial" w:cs="Arial"/>
        </w:rPr>
        <w:tab/>
      </w:r>
      <w:r w:rsidRPr="004F3B3B">
        <w:rPr>
          <w:rFonts w:ascii="Arial" w:eastAsia="Tahoma" w:hAnsi="Arial" w:cs="Arial"/>
        </w:rPr>
        <w:tab/>
      </w:r>
      <w:r w:rsidRPr="004F3B3B">
        <w:rPr>
          <w:rFonts w:ascii="Arial" w:eastAsia="Tahoma" w:hAnsi="Arial" w:cs="Arial"/>
        </w:rPr>
        <w:tab/>
        <w:t xml:space="preserve">       </w:t>
      </w:r>
      <w:r w:rsidRPr="004F3B3B">
        <w:rPr>
          <w:rFonts w:ascii="Arial" w:hAnsi="Arial" w:cs="Arial"/>
        </w:rPr>
        <w:t>(Tempat, tanggal</w:t>
      </w:r>
      <w:r w:rsidR="0002184C" w:rsidRPr="004F3B3B">
        <w:rPr>
          <w:rFonts w:ascii="Arial" w:hAnsi="Arial" w:cs="Arial"/>
        </w:rPr>
        <w:t>, bulan</w:t>
      </w:r>
      <w:r w:rsidRPr="004F3B3B">
        <w:rPr>
          <w:rFonts w:ascii="Arial" w:hAnsi="Arial" w:cs="Arial"/>
        </w:rPr>
        <w:t xml:space="preserve"> dan tahun)</w:t>
      </w:r>
    </w:p>
    <w:p w14:paraId="48373C56" w14:textId="77777777" w:rsidR="00636941" w:rsidRPr="004F3B3B" w:rsidRDefault="00636941" w:rsidP="00D20CC1">
      <w:pPr>
        <w:pStyle w:val="Body"/>
        <w:jc w:val="both"/>
        <w:rPr>
          <w:rFonts w:ascii="Arial" w:eastAsia="Arial" w:hAnsi="Arial" w:cs="Arial"/>
        </w:rPr>
      </w:pPr>
      <w:r w:rsidRPr="004F3B3B">
        <w:rPr>
          <w:rFonts w:ascii="Arial" w:eastAsia="Tahoma" w:hAnsi="Arial" w:cs="Arial"/>
        </w:rPr>
        <w:t xml:space="preserve"> </w:t>
      </w:r>
      <w:r w:rsidRPr="004F3B3B">
        <w:rPr>
          <w:rFonts w:ascii="Arial" w:hAnsi="Arial" w:cs="Arial"/>
        </w:rPr>
        <w:t xml:space="preserve">              </w:t>
      </w:r>
      <w:r w:rsidR="00D20CC1" w:rsidRPr="004F3B3B">
        <w:rPr>
          <w:rFonts w:ascii="Arial" w:hAnsi="Arial" w:cs="Arial"/>
        </w:rPr>
        <w:tab/>
      </w:r>
      <w:r w:rsidR="00D20CC1" w:rsidRPr="004F3B3B">
        <w:rPr>
          <w:rFonts w:ascii="Arial" w:hAnsi="Arial" w:cs="Arial"/>
        </w:rPr>
        <w:tab/>
      </w:r>
      <w:r w:rsidR="00D20CC1" w:rsidRPr="004F3B3B">
        <w:rPr>
          <w:rFonts w:ascii="Arial" w:hAnsi="Arial" w:cs="Arial"/>
        </w:rPr>
        <w:tab/>
      </w:r>
      <w:r w:rsidR="00D20CC1" w:rsidRPr="004F3B3B">
        <w:rPr>
          <w:rFonts w:ascii="Arial" w:hAnsi="Arial" w:cs="Arial"/>
        </w:rPr>
        <w:tab/>
      </w:r>
      <w:r w:rsidR="00D20CC1" w:rsidRPr="004F3B3B">
        <w:rPr>
          <w:rFonts w:ascii="Arial" w:hAnsi="Arial" w:cs="Arial"/>
        </w:rPr>
        <w:tab/>
      </w:r>
      <w:r w:rsidR="00D20CC1" w:rsidRPr="004F3B3B">
        <w:rPr>
          <w:rFonts w:ascii="Arial" w:hAnsi="Arial" w:cs="Arial"/>
        </w:rPr>
        <w:tab/>
      </w:r>
      <w:r w:rsidR="00D20CC1" w:rsidRPr="004F3B3B">
        <w:rPr>
          <w:rFonts w:ascii="Arial" w:hAnsi="Arial" w:cs="Arial"/>
        </w:rPr>
        <w:tab/>
        <w:t xml:space="preserve">     </w:t>
      </w:r>
      <w:r w:rsidRPr="004F3B3B">
        <w:rPr>
          <w:rFonts w:ascii="Arial" w:hAnsi="Arial" w:cs="Arial"/>
        </w:rPr>
        <w:t xml:space="preserve">  TTD</w:t>
      </w:r>
    </w:p>
    <w:p w14:paraId="48373C57" w14:textId="77777777" w:rsidR="00D20CC1" w:rsidRPr="004F3B3B" w:rsidRDefault="00D20CC1" w:rsidP="00636941">
      <w:pPr>
        <w:pStyle w:val="Body"/>
        <w:ind w:left="4320" w:right="27" w:firstLine="720"/>
        <w:rPr>
          <w:rFonts w:ascii="Arial" w:hAnsi="Arial" w:cs="Arial"/>
        </w:rPr>
      </w:pPr>
      <w:r w:rsidRPr="004F3B3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73C5B" wp14:editId="48373C5C">
                <wp:simplePos x="0" y="0"/>
                <wp:positionH relativeFrom="column">
                  <wp:posOffset>3253740</wp:posOffset>
                </wp:positionH>
                <wp:positionV relativeFrom="paragraph">
                  <wp:posOffset>15875</wp:posOffset>
                </wp:positionV>
                <wp:extent cx="1638300" cy="426720"/>
                <wp:effectExtent l="0" t="0" r="1905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73C5D" w14:textId="584118BC" w:rsidR="00D20CC1" w:rsidRPr="00112CC9" w:rsidRDefault="00D20CC1" w:rsidP="00D20CC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2CC9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  <w:r w:rsidR="00D12685" w:rsidRPr="00112CC9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112CC9">
                              <w:rPr>
                                <w:sz w:val="18"/>
                                <w:szCs w:val="18"/>
                              </w:rPr>
                              <w:t>terai</w:t>
                            </w:r>
                            <w:r w:rsidR="00112CC9" w:rsidRPr="00112CC9">
                              <w:rPr>
                                <w:sz w:val="18"/>
                                <w:szCs w:val="18"/>
                              </w:rPr>
                              <w:t xml:space="preserve"> atau e-meterai</w:t>
                            </w:r>
                            <w:r w:rsidRPr="00112CC9">
                              <w:rPr>
                                <w:sz w:val="18"/>
                                <w:szCs w:val="18"/>
                              </w:rPr>
                              <w:t xml:space="preserve">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373C5B" id="Rectangle 1" o:spid="_x0000_s1026" style="position:absolute;left:0;text-align:left;margin-left:256.2pt;margin-top:1.25pt;width:129pt;height:3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" fillcolor="white [3201]" strokecolor="black [3200]" strokeweight="2pt">
                <v:textbox>
                  <w:txbxContent>
                    <w:p w14:paraId="48373C5D" w14:textId="584118BC" w:rsidR="00D20CC1" w:rsidRPr="00112CC9" w:rsidRDefault="00D20CC1" w:rsidP="00D20CC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112CC9">
                        <w:rPr>
                          <w:sz w:val="18"/>
                          <w:szCs w:val="18"/>
                        </w:rPr>
                        <w:t>M</w:t>
                      </w:r>
                      <w:r w:rsidR="00D12685" w:rsidRPr="00112CC9">
                        <w:rPr>
                          <w:sz w:val="18"/>
                          <w:szCs w:val="18"/>
                        </w:rPr>
                        <w:t>e</w:t>
                      </w:r>
                      <w:r w:rsidRPr="00112CC9">
                        <w:rPr>
                          <w:sz w:val="18"/>
                          <w:szCs w:val="18"/>
                        </w:rPr>
                        <w:t>terai</w:t>
                      </w:r>
                      <w:proofErr w:type="spellEnd"/>
                      <w:r w:rsidR="00112CC9" w:rsidRPr="00112CC9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112CC9" w:rsidRPr="00112CC9">
                        <w:rPr>
                          <w:sz w:val="18"/>
                          <w:szCs w:val="18"/>
                        </w:rPr>
                        <w:t>atau</w:t>
                      </w:r>
                      <w:proofErr w:type="spellEnd"/>
                      <w:r w:rsidR="00112CC9" w:rsidRPr="00112CC9">
                        <w:rPr>
                          <w:sz w:val="18"/>
                          <w:szCs w:val="18"/>
                        </w:rPr>
                        <w:t xml:space="preserve"> e-</w:t>
                      </w:r>
                      <w:proofErr w:type="spellStart"/>
                      <w:r w:rsidR="00112CC9" w:rsidRPr="00112CC9">
                        <w:rPr>
                          <w:sz w:val="18"/>
                          <w:szCs w:val="18"/>
                        </w:rPr>
                        <w:t>meterai</w:t>
                      </w:r>
                      <w:proofErr w:type="spellEnd"/>
                      <w:r w:rsidRPr="00112CC9">
                        <w:rPr>
                          <w:sz w:val="18"/>
                          <w:szCs w:val="18"/>
                        </w:rPr>
                        <w:t xml:space="preserve"> 10.000</w:t>
                      </w:r>
                    </w:p>
                  </w:txbxContent>
                </v:textbox>
              </v:rect>
            </w:pict>
          </mc:Fallback>
        </mc:AlternateContent>
      </w:r>
      <w:r w:rsidR="00636941" w:rsidRPr="004F3B3B">
        <w:rPr>
          <w:rFonts w:ascii="Arial" w:hAnsi="Arial" w:cs="Arial"/>
        </w:rPr>
        <w:t xml:space="preserve">        </w:t>
      </w:r>
    </w:p>
    <w:p w14:paraId="48373C58" w14:textId="77777777" w:rsidR="00636941" w:rsidRPr="004F3B3B" w:rsidRDefault="00D20CC1" w:rsidP="00636941">
      <w:pPr>
        <w:pStyle w:val="Body"/>
        <w:ind w:left="4320" w:right="27" w:firstLine="720"/>
        <w:rPr>
          <w:rFonts w:ascii="Arial" w:eastAsia="Arial" w:hAnsi="Arial" w:cs="Arial"/>
        </w:rPr>
      </w:pPr>
      <w:r w:rsidRPr="004F3B3B">
        <w:rPr>
          <w:rFonts w:ascii="Arial" w:hAnsi="Arial" w:cs="Arial"/>
        </w:rPr>
        <w:t xml:space="preserve">    </w:t>
      </w:r>
    </w:p>
    <w:p w14:paraId="48373C59" w14:textId="77777777" w:rsidR="00636941" w:rsidRPr="004F3B3B" w:rsidRDefault="00636941" w:rsidP="00636941">
      <w:pPr>
        <w:pStyle w:val="Body"/>
        <w:jc w:val="both"/>
        <w:rPr>
          <w:rFonts w:ascii="Arial" w:eastAsia="Tahoma" w:hAnsi="Arial" w:cs="Arial"/>
        </w:rPr>
      </w:pPr>
    </w:p>
    <w:p w14:paraId="48373C5A" w14:textId="48FC05CC" w:rsidR="00A5566C" w:rsidRPr="004F3B3B" w:rsidRDefault="00636941" w:rsidP="00636941">
      <w:pPr>
        <w:rPr>
          <w:rFonts w:ascii="Arial" w:hAnsi="Arial" w:cs="Arial"/>
          <w:sz w:val="24"/>
          <w:szCs w:val="24"/>
        </w:rPr>
      </w:pPr>
      <w:r w:rsidRPr="004F3B3B">
        <w:rPr>
          <w:rFonts w:ascii="Arial" w:eastAsia="Tahoma" w:hAnsi="Arial" w:cs="Arial"/>
          <w:sz w:val="24"/>
          <w:szCs w:val="24"/>
          <w:lang w:val="en-ID"/>
        </w:rPr>
        <w:tab/>
      </w:r>
      <w:r w:rsidRPr="004F3B3B">
        <w:rPr>
          <w:rFonts w:ascii="Arial" w:eastAsia="Tahoma" w:hAnsi="Arial" w:cs="Arial"/>
          <w:sz w:val="24"/>
          <w:szCs w:val="24"/>
          <w:lang w:val="en-ID"/>
        </w:rPr>
        <w:tab/>
      </w:r>
      <w:r w:rsidRPr="004F3B3B">
        <w:rPr>
          <w:rFonts w:ascii="Arial" w:eastAsia="Tahoma" w:hAnsi="Arial" w:cs="Arial"/>
          <w:sz w:val="24"/>
          <w:szCs w:val="24"/>
          <w:lang w:val="en-ID"/>
        </w:rPr>
        <w:tab/>
      </w:r>
      <w:r w:rsidRPr="004F3B3B">
        <w:rPr>
          <w:rFonts w:ascii="Arial" w:eastAsia="Tahoma" w:hAnsi="Arial" w:cs="Arial"/>
          <w:sz w:val="24"/>
          <w:szCs w:val="24"/>
          <w:lang w:val="en-ID"/>
        </w:rPr>
        <w:tab/>
      </w:r>
      <w:r w:rsidRPr="004F3B3B">
        <w:rPr>
          <w:rFonts w:ascii="Arial" w:eastAsia="Tahoma" w:hAnsi="Arial" w:cs="Arial"/>
          <w:sz w:val="24"/>
          <w:szCs w:val="24"/>
          <w:lang w:val="en-ID"/>
        </w:rPr>
        <w:tab/>
      </w:r>
      <w:r w:rsidRPr="004F3B3B">
        <w:rPr>
          <w:rFonts w:ascii="Arial" w:eastAsia="Tahoma" w:hAnsi="Arial" w:cs="Arial"/>
          <w:sz w:val="24"/>
          <w:szCs w:val="24"/>
          <w:lang w:val="en-ID"/>
        </w:rPr>
        <w:tab/>
        <w:t xml:space="preserve">             </w:t>
      </w:r>
      <w:r w:rsidRPr="004F3B3B">
        <w:rPr>
          <w:rFonts w:ascii="Arial" w:eastAsia="Tahoma" w:hAnsi="Arial" w:cs="Arial"/>
          <w:sz w:val="24"/>
          <w:szCs w:val="24"/>
          <w:lang w:val="de-DE"/>
        </w:rPr>
        <w:t xml:space="preserve">Nama </w:t>
      </w:r>
      <w:r w:rsidRPr="004F3B3B">
        <w:rPr>
          <w:rFonts w:ascii="Arial" w:hAnsi="Arial" w:cs="Arial"/>
          <w:sz w:val="24"/>
          <w:szCs w:val="24"/>
        </w:rPr>
        <w:t>Lengkap Pelamar</w:t>
      </w:r>
    </w:p>
    <w:p w14:paraId="07774E7C" w14:textId="070AA9B1" w:rsidR="00D12685" w:rsidRPr="004F3B3B" w:rsidRDefault="00D12685" w:rsidP="00636941">
      <w:pPr>
        <w:rPr>
          <w:rFonts w:ascii="Arial" w:hAnsi="Arial" w:cs="Arial"/>
          <w:sz w:val="24"/>
          <w:szCs w:val="24"/>
        </w:rPr>
      </w:pPr>
    </w:p>
    <w:p w14:paraId="2117B26F" w14:textId="2524FE14" w:rsidR="00D12685" w:rsidRPr="004F3B3B" w:rsidRDefault="00D12685" w:rsidP="00636941">
      <w:pPr>
        <w:rPr>
          <w:rFonts w:ascii="Arial" w:hAnsi="Arial" w:cs="Arial"/>
        </w:rPr>
      </w:pPr>
    </w:p>
    <w:p w14:paraId="1DDA2DF1" w14:textId="77777777" w:rsidR="00D12685" w:rsidRPr="004F3B3B" w:rsidRDefault="00D12685" w:rsidP="00636941">
      <w:pPr>
        <w:rPr>
          <w:rFonts w:ascii="Arial" w:hAnsi="Arial" w:cs="Arial"/>
        </w:rPr>
      </w:pPr>
    </w:p>
    <w:sectPr w:rsidR="00D12685" w:rsidRPr="004F3B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92495"/>
    <w:multiLevelType w:val="hybridMultilevel"/>
    <w:tmpl w:val="5BFC66B6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E351F"/>
    <w:multiLevelType w:val="multilevel"/>
    <w:tmpl w:val="359E351F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ascii="Arial" w:eastAsia="Arial" w:hAnsi="Arial" w:cs="Arial"/>
        <w:position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41"/>
    <w:rsid w:val="0002184C"/>
    <w:rsid w:val="00112CC9"/>
    <w:rsid w:val="00115D27"/>
    <w:rsid w:val="001C2CC8"/>
    <w:rsid w:val="00201087"/>
    <w:rsid w:val="0022679A"/>
    <w:rsid w:val="00451F38"/>
    <w:rsid w:val="004A0E7D"/>
    <w:rsid w:val="004C2D58"/>
    <w:rsid w:val="004F3B3B"/>
    <w:rsid w:val="00636941"/>
    <w:rsid w:val="006B5EF1"/>
    <w:rsid w:val="00902760"/>
    <w:rsid w:val="009D28D2"/>
    <w:rsid w:val="00A5566C"/>
    <w:rsid w:val="00D12685"/>
    <w:rsid w:val="00D20CC1"/>
    <w:rsid w:val="00D440BB"/>
    <w:rsid w:val="00D55737"/>
    <w:rsid w:val="00D66DF4"/>
    <w:rsid w:val="00DC0292"/>
    <w:rsid w:val="00F2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73C41"/>
  <w15:docId w15:val="{C44B2589-9DD9-4AAE-BACD-A5D8538E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9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rsid w:val="00636941"/>
    <w:pP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rsid w:val="00636941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Perencanaan</dc:creator>
  <cp:lastModifiedBy>ASUS</cp:lastModifiedBy>
  <cp:revision>9</cp:revision>
  <dcterms:created xsi:type="dcterms:W3CDTF">2023-04-05T10:41:00Z</dcterms:created>
  <dcterms:modified xsi:type="dcterms:W3CDTF">2023-09-29T10:18:00Z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2ea7920f3856cdc6204f4f4f531837c0c3ae24506898907539e8b5fc1bf625f3</vt:lpwstr>
  </property>
</Properties>
</file>